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4B7967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4B7967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2E2" w:rsidRDefault="002742E2" w:rsidP="00274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планом работы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4B796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квартал 2024 года направляю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для рассмотрения на очередном засед</w:t>
      </w:r>
      <w:r w:rsidR="006E091B">
        <w:rPr>
          <w:rFonts w:ascii="Times New Roman" w:hAnsi="Times New Roman" w:cs="Times New Roman"/>
          <w:sz w:val="28"/>
          <w:szCs w:val="28"/>
        </w:rPr>
        <w:t xml:space="preserve">ании Думы </w:t>
      </w:r>
      <w:proofErr w:type="spellStart"/>
      <w:r w:rsidR="006E091B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6E091B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4B7967">
        <w:rPr>
          <w:rFonts w:ascii="Times New Roman" w:hAnsi="Times New Roman" w:cs="Times New Roman"/>
          <w:sz w:val="28"/>
          <w:szCs w:val="28"/>
        </w:rPr>
        <w:t xml:space="preserve">декабре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2024 года.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8D16E3">
        <w:rPr>
          <w:rFonts w:ascii="Times New Roman" w:hAnsi="Times New Roman" w:cs="Times New Roman"/>
          <w:sz w:val="28"/>
          <w:szCs w:val="28"/>
        </w:rPr>
        <w:lastRenderedPageBreak/>
        <w:t>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в Прокуратуру Кондинского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>«О внесении изменений в решение Думы Кондинского района от 26 декабря 2023 года № 1100 «О бюджете муниципального образования Кондинский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466C55" w:rsidP="00466C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091B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6E09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121C4741" wp14:editId="61E651E4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466C55" w:rsidP="00466C5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Кривоногов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E091B" w:rsidRDefault="006E091B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Председатель комитета по финансам </w:t>
      </w:r>
    </w:p>
    <w:p w:rsidR="008C562B" w:rsidRPr="00DD77A7" w:rsidRDefault="00E923D7" w:rsidP="00DD77A7">
      <w:pPr>
        <w:spacing w:after="0" w:line="240" w:lineRule="auto"/>
        <w:rPr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6E091B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 w:rsidR="00DD77A7">
        <w:rPr>
          <w:rFonts w:ascii="Times New Roman" w:hAnsi="Times New Roman" w:cs="Times New Roman"/>
          <w:bCs/>
          <w:sz w:val="18"/>
          <w:szCs w:val="18"/>
        </w:rPr>
        <w:t>2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DD77A7"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>
        <w:rPr>
          <w:rFonts w:ascii="Times New Roman" w:hAnsi="Times New Roman" w:cs="Times New Roman"/>
          <w:bCs/>
          <w:sz w:val="18"/>
          <w:szCs w:val="18"/>
        </w:rPr>
        <w:t>105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1F1B63"/>
    <w:rsid w:val="00225C7D"/>
    <w:rsid w:val="002279CF"/>
    <w:rsid w:val="002300FD"/>
    <w:rsid w:val="00234040"/>
    <w:rsid w:val="002529F0"/>
    <w:rsid w:val="00256FF1"/>
    <w:rsid w:val="00261D49"/>
    <w:rsid w:val="00272880"/>
    <w:rsid w:val="002742E2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66C55"/>
    <w:rsid w:val="004A1D0A"/>
    <w:rsid w:val="004B28BF"/>
    <w:rsid w:val="004B7967"/>
    <w:rsid w:val="004C069C"/>
    <w:rsid w:val="004C7125"/>
    <w:rsid w:val="004F69EC"/>
    <w:rsid w:val="004F72DA"/>
    <w:rsid w:val="004F7CDE"/>
    <w:rsid w:val="00532CA8"/>
    <w:rsid w:val="005439BD"/>
    <w:rsid w:val="0055009E"/>
    <w:rsid w:val="0056694C"/>
    <w:rsid w:val="00576282"/>
    <w:rsid w:val="00585BD0"/>
    <w:rsid w:val="005921DC"/>
    <w:rsid w:val="00593086"/>
    <w:rsid w:val="005974BE"/>
    <w:rsid w:val="005A5E65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6E091B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D6BF4"/>
    <w:rsid w:val="008E3698"/>
    <w:rsid w:val="008E4601"/>
    <w:rsid w:val="008F5172"/>
    <w:rsid w:val="00903CF1"/>
    <w:rsid w:val="00904296"/>
    <w:rsid w:val="0092085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77C6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6BEF5-398A-49EF-A54B-EF5BB3CD8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2024-12-20T12:43:00Z</dcterms:modified>
</cp:coreProperties>
</file>